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D462C" w:rsidRPr="00CD462C">
        <w:rPr>
          <w:rFonts w:ascii="Times New Roman" w:hAnsi="Times New Roman"/>
          <w:b/>
          <w:szCs w:val="28"/>
          <w:lang w:val="pt-BR"/>
        </w:rPr>
        <w:t>CÔNG NGHỆ KHUÔN MẪU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3028CE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D0DAD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ED0DAD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</w:t>
      </w:r>
      <w:r w:rsidR="00671978">
        <w:rPr>
          <w:rFonts w:ascii="Times New Roman" w:hAnsi="Times New Roman"/>
          <w:bCs/>
          <w:szCs w:val="28"/>
          <w:lang w:val="pt-BR"/>
        </w:rPr>
        <w:t xml:space="preserve">Kiểm tra: </w:t>
      </w:r>
      <w:r w:rsidR="00ED0DAD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  <w:r w:rsidR="00A859BB">
        <w:rPr>
          <w:rFonts w:ascii="Times New Roman" w:hAnsi="Times New Roman"/>
          <w:bCs/>
          <w:szCs w:val="28"/>
          <w:lang w:val="pt-BR"/>
        </w:rPr>
        <w:t xml:space="preserve"> </w:t>
      </w:r>
      <w:r w:rsidR="00160D62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khả năng </w:t>
      </w:r>
      <w:r w:rsidR="000747C7">
        <w:rPr>
          <w:rFonts w:ascii="Times New Roman" w:hAnsi="Times New Roman"/>
          <w:color w:val="000000" w:themeColor="text1"/>
        </w:rPr>
        <w:t>trình bày được</w:t>
      </w:r>
      <w:r w:rsidR="00861372" w:rsidRPr="00216686">
        <w:rPr>
          <w:rFonts w:ascii="Times New Roman" w:hAnsi="Times New Roman"/>
          <w:color w:val="000000" w:themeColor="text1"/>
        </w:rPr>
        <w:t xml:space="preserve"> các kiến thức cơ bản về </w:t>
      </w:r>
      <w:r w:rsidR="002D16A7">
        <w:rPr>
          <w:rFonts w:ascii="Times New Roman" w:hAnsi="Times New Roman"/>
          <w:color w:val="000000" w:themeColor="text1"/>
        </w:rPr>
        <w:t xml:space="preserve">công nghệ ép phun </w:t>
      </w:r>
      <w:r w:rsidR="00B1656F">
        <w:rPr>
          <w:rFonts w:ascii="Times New Roman" w:hAnsi="Times New Roman"/>
          <w:color w:val="000000" w:themeColor="text1"/>
        </w:rPr>
        <w:t xml:space="preserve">,thiết kế khuôn ép phun </w:t>
      </w:r>
      <w:r w:rsidR="002D16A7">
        <w:rPr>
          <w:rFonts w:ascii="Times New Roman" w:hAnsi="Times New Roman"/>
          <w:color w:val="000000" w:themeColor="text1"/>
        </w:rPr>
        <w:t>và biết cách xử lý các khuyết tật trên sản phẩm</w:t>
      </w:r>
      <w:r w:rsidR="000747C7">
        <w:rPr>
          <w:rFonts w:ascii="Times New Roman" w:hAnsi="Times New Roman"/>
          <w:color w:val="000000" w:themeColor="text1"/>
        </w:rPr>
        <w:t>.</w:t>
      </w:r>
    </w:p>
    <w:p w:rsidR="00B1656F" w:rsidRPr="00B1656F" w:rsidRDefault="004D354C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 w:rsidRPr="00B1656F">
        <w:rPr>
          <w:rFonts w:ascii="Times New Roman" w:hAnsi="Times New Roman"/>
          <w:bCs/>
          <w:lang w:val="pt-BR"/>
        </w:rPr>
        <w:t>Kỹ năng:</w:t>
      </w:r>
      <w:r w:rsidR="004963CE" w:rsidRPr="00B1656F">
        <w:rPr>
          <w:rFonts w:ascii="Times New Roman" w:hAnsi="Times New Roman"/>
          <w:bCs/>
          <w:lang w:val="pt-BR"/>
        </w:rPr>
        <w:t xml:space="preserve"> Sinh viên có kh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 xml:space="preserve"> n</w:t>
      </w:r>
      <w:r w:rsidR="004963CE" w:rsidRPr="00B1656F">
        <w:rPr>
          <w:rFonts w:ascii="Times New Roman" w:hAnsi="Times New Roman" w:cs="Calibri"/>
          <w:bCs/>
          <w:lang w:val="pt-BR"/>
        </w:rPr>
        <w:t>ă</w:t>
      </w:r>
      <w:r w:rsidR="004963CE" w:rsidRPr="00B1656F">
        <w:rPr>
          <w:rFonts w:ascii="Times New Roman" w:hAnsi="Times New Roman"/>
          <w:bCs/>
          <w:lang w:val="pt-BR"/>
        </w:rPr>
        <w:t xml:space="preserve">ng </w:t>
      </w:r>
      <w:r w:rsidR="00160D62" w:rsidRPr="00B1656F">
        <w:rPr>
          <w:rFonts w:ascii="Times New Roman" w:hAnsi="Times New Roman"/>
          <w:color w:val="000000" w:themeColor="text1"/>
        </w:rPr>
        <w:t>thiết kế hình học cho sản phẩm nhựa</w:t>
      </w:r>
      <w:r w:rsidR="00B1656F">
        <w:rPr>
          <w:rFonts w:ascii="Times New Roman" w:hAnsi="Times New Roman"/>
          <w:color w:val="000000" w:themeColor="text1"/>
        </w:rPr>
        <w:t>.</w:t>
      </w:r>
      <w:r w:rsidR="002D16A7" w:rsidRPr="00B1656F">
        <w:rPr>
          <w:rFonts w:ascii="Times New Roman" w:hAnsi="Times New Roman"/>
          <w:color w:val="000000" w:themeColor="text1"/>
        </w:rPr>
        <w:t xml:space="preserve"> </w:t>
      </w:r>
    </w:p>
    <w:p w:rsidR="004D354C" w:rsidRPr="00B1656F" w:rsidRDefault="004963CE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 w:rsidRPr="00B1656F">
        <w:rPr>
          <w:rFonts w:ascii="Times New Roman" w:hAnsi="Times New Roman"/>
          <w:bCs/>
          <w:lang w:val="pt-BR"/>
        </w:rPr>
        <w:t>Thái độ</w:t>
      </w:r>
      <w:r w:rsidR="004D354C" w:rsidRPr="00B1656F">
        <w:rPr>
          <w:rFonts w:ascii="Times New Roman" w:hAnsi="Times New Roman"/>
          <w:bCs/>
          <w:lang w:val="pt-BR"/>
        </w:rPr>
        <w:t>:</w:t>
      </w:r>
      <w:r w:rsidRPr="00B1656F">
        <w:rPr>
          <w:rFonts w:ascii="Times New Roman" w:hAnsi="Times New Roman"/>
          <w:bCs/>
          <w:lang w:val="pt-BR"/>
        </w:rPr>
        <w:t xml:space="preserve"> Sinh viên ph</w:t>
      </w:r>
      <w:r w:rsidRPr="00B1656F">
        <w:rPr>
          <w:rFonts w:ascii="Times New Roman" w:hAnsi="Times New Roman" w:cs="Calibri"/>
          <w:bCs/>
          <w:lang w:val="pt-BR"/>
        </w:rPr>
        <w:t>ả</w:t>
      </w:r>
      <w:r w:rsidRPr="00B1656F">
        <w:rPr>
          <w:rFonts w:ascii="Times New Roman" w:hAnsi="Times New Roman"/>
          <w:bCs/>
          <w:lang w:val="pt-BR"/>
        </w:rPr>
        <w:t>i c</w:t>
      </w:r>
      <w:r w:rsidRPr="00B1656F">
        <w:rPr>
          <w:rFonts w:ascii="Times New Roman" w:hAnsi="Times New Roman" w:cs=".VnTime"/>
          <w:bCs/>
          <w:lang w:val="pt-BR"/>
        </w:rPr>
        <w:t>ó</w:t>
      </w:r>
      <w:r w:rsidRPr="00B1656F">
        <w:rPr>
          <w:rFonts w:ascii="Times New Roman" w:hAnsi="Times New Roman"/>
          <w:bCs/>
          <w:lang w:val="pt-BR"/>
        </w:rPr>
        <w:t xml:space="preserve"> th</w:t>
      </w:r>
      <w:r w:rsidRPr="00B1656F">
        <w:rPr>
          <w:rFonts w:ascii="Times New Roman" w:hAnsi="Times New Roman" w:cs=".VnTime"/>
          <w:bCs/>
          <w:lang w:val="pt-BR"/>
        </w:rPr>
        <w:t>á</w:t>
      </w:r>
      <w:r w:rsidRPr="00B1656F">
        <w:rPr>
          <w:rFonts w:ascii="Times New Roman" w:hAnsi="Times New Roman"/>
          <w:bCs/>
          <w:lang w:val="pt-BR"/>
        </w:rPr>
        <w:t xml:space="preserve">i </w:t>
      </w:r>
      <w:r w:rsidRPr="00B1656F">
        <w:rPr>
          <w:rFonts w:ascii="Times New Roman" w:hAnsi="Times New Roman" w:cs="Calibri"/>
          <w:bCs/>
          <w:lang w:val="pt-BR"/>
        </w:rPr>
        <w:t>độ</w:t>
      </w:r>
      <w:r w:rsidRPr="00B1656F">
        <w:rPr>
          <w:rFonts w:ascii="Times New Roman" w:hAnsi="Times New Roman"/>
          <w:bCs/>
          <w:lang w:val="pt-BR"/>
        </w:rPr>
        <w:t xml:space="preserve"> h</w:t>
      </w:r>
      <w:r w:rsidRPr="00B1656F">
        <w:rPr>
          <w:rFonts w:ascii="Times New Roman" w:hAnsi="Times New Roman" w:cs="Calibri"/>
          <w:bCs/>
          <w:lang w:val="pt-BR"/>
        </w:rPr>
        <w:t>ọ</w:t>
      </w:r>
      <w:r w:rsidRPr="00B1656F">
        <w:rPr>
          <w:rFonts w:ascii="Times New Roman" w:hAnsi="Times New Roman"/>
          <w:bCs/>
          <w:lang w:val="pt-BR"/>
        </w:rPr>
        <w:t>c t</w:t>
      </w:r>
      <w:r w:rsidRPr="00B1656F">
        <w:rPr>
          <w:rFonts w:ascii="Times New Roman" w:hAnsi="Times New Roman" w:cs="Calibri"/>
          <w:bCs/>
          <w:lang w:val="pt-BR"/>
        </w:rPr>
        <w:t>ậ</w:t>
      </w:r>
      <w:r w:rsidRPr="00B1656F">
        <w:rPr>
          <w:rFonts w:ascii="Times New Roman" w:hAnsi="Times New Roman"/>
          <w:bCs/>
          <w:lang w:val="pt-BR"/>
        </w:rPr>
        <w:t>p nghi</w:t>
      </w:r>
      <w:r w:rsidRPr="00B1656F">
        <w:rPr>
          <w:rFonts w:ascii="Times New Roman" w:hAnsi="Times New Roman" w:cs=".VnTime"/>
          <w:bCs/>
          <w:lang w:val="pt-BR"/>
        </w:rPr>
        <w:t>ê</w:t>
      </w:r>
      <w:r w:rsidRPr="00B1656F">
        <w:rPr>
          <w:rFonts w:ascii="Times New Roman" w:hAnsi="Times New Roman"/>
          <w:bCs/>
          <w:lang w:val="pt-BR"/>
        </w:rPr>
        <w:t>m t</w:t>
      </w:r>
      <w:r w:rsidRPr="00B1656F">
        <w:rPr>
          <w:rFonts w:ascii="Times New Roman" w:hAnsi="Times New Roman" w:cs=".VnTime"/>
          <w:bCs/>
          <w:lang w:val="pt-BR"/>
        </w:rPr>
        <w:t>ú</w:t>
      </w:r>
      <w:r w:rsidRPr="00B1656F">
        <w:rPr>
          <w:rFonts w:ascii="Times New Roman" w:hAnsi="Times New Roman"/>
          <w:bCs/>
          <w:lang w:val="pt-BR"/>
        </w:rPr>
        <w:t>c, ph</w:t>
      </w:r>
      <w:r w:rsidRPr="00B1656F">
        <w:rPr>
          <w:rFonts w:ascii="Times New Roman" w:hAnsi="Times New Roman" w:cs="Calibri"/>
          <w:bCs/>
          <w:lang w:val="pt-BR"/>
        </w:rPr>
        <w:t>ả</w:t>
      </w:r>
      <w:r w:rsidRPr="00B1656F">
        <w:rPr>
          <w:rFonts w:ascii="Times New Roman" w:hAnsi="Times New Roman"/>
          <w:bCs/>
          <w:lang w:val="pt-BR"/>
        </w:rPr>
        <w:t>i ho</w:t>
      </w:r>
      <w:r w:rsidRPr="00B1656F">
        <w:rPr>
          <w:rFonts w:ascii="Times New Roman" w:hAnsi="Times New Roman" w:cs="Calibri"/>
          <w:bCs/>
          <w:lang w:val="pt-BR"/>
        </w:rPr>
        <w:t>à</w:t>
      </w:r>
      <w:r w:rsidRPr="00B1656F">
        <w:rPr>
          <w:rFonts w:ascii="Times New Roman" w:hAnsi="Times New Roman"/>
          <w:bCs/>
          <w:lang w:val="pt-BR"/>
        </w:rPr>
        <w:t>n th</w:t>
      </w:r>
      <w:r w:rsidRPr="00B1656F">
        <w:rPr>
          <w:rFonts w:ascii="Times New Roman" w:hAnsi="Times New Roman" w:cs="Calibri"/>
          <w:bCs/>
          <w:lang w:val="pt-BR"/>
        </w:rPr>
        <w:t>à</w:t>
      </w:r>
      <w:r w:rsidRPr="00B1656F">
        <w:rPr>
          <w:rFonts w:ascii="Times New Roman" w:hAnsi="Times New Roman"/>
          <w:bCs/>
          <w:lang w:val="pt-BR"/>
        </w:rPr>
        <w:t>nh n</w:t>
      </w:r>
      <w:r w:rsidRPr="00B1656F">
        <w:rPr>
          <w:rFonts w:ascii="Times New Roman" w:hAnsi="Times New Roman" w:cs="Calibri"/>
          <w:bCs/>
          <w:lang w:val="pt-BR"/>
        </w:rPr>
        <w:t>ộ</w:t>
      </w:r>
      <w:r w:rsidRPr="00B1656F">
        <w:rPr>
          <w:rFonts w:ascii="Times New Roman" w:hAnsi="Times New Roman"/>
          <w:bCs/>
          <w:lang w:val="pt-BR"/>
        </w:rPr>
        <w:t>i dung học tập do Gi</w:t>
      </w:r>
      <w:r w:rsidRPr="00B1656F">
        <w:rPr>
          <w:rFonts w:ascii="Times New Roman" w:hAnsi="Times New Roman" w:cs="Calibri"/>
          <w:bCs/>
          <w:lang w:val="pt-BR"/>
        </w:rPr>
        <w:t>ả</w:t>
      </w:r>
      <w:r w:rsidRPr="00B1656F">
        <w:rPr>
          <w:rFonts w:ascii="Times New Roman" w:hAnsi="Times New Roman"/>
          <w:bCs/>
          <w:lang w:val="pt-BR"/>
        </w:rPr>
        <w:t>ng vi</w:t>
      </w:r>
      <w:r w:rsidRPr="00B1656F">
        <w:rPr>
          <w:rFonts w:ascii="Times New Roman" w:hAnsi="Times New Roman" w:cs=".VnTime"/>
          <w:bCs/>
          <w:lang w:val="pt-BR"/>
        </w:rPr>
        <w:t>ê</w:t>
      </w:r>
      <w:r w:rsidRPr="00B1656F">
        <w:rPr>
          <w:rFonts w:ascii="Times New Roman" w:hAnsi="Times New Roman"/>
          <w:bCs/>
          <w:lang w:val="pt-BR"/>
        </w:rPr>
        <w:t>n h</w:t>
      </w:r>
      <w:r w:rsidRPr="00B1656F">
        <w:rPr>
          <w:rFonts w:ascii="Times New Roman" w:hAnsi="Times New Roman" w:cs="Calibri"/>
          <w:bCs/>
          <w:lang w:val="pt-BR"/>
        </w:rPr>
        <w:t>ướ</w:t>
      </w:r>
      <w:r w:rsidRPr="00B1656F">
        <w:rPr>
          <w:rFonts w:ascii="Times New Roman" w:hAnsi="Times New Roman"/>
          <w:bCs/>
          <w:lang w:val="pt-BR"/>
        </w:rPr>
        <w:t>ng d</w:t>
      </w:r>
      <w:r w:rsidRPr="00B1656F">
        <w:rPr>
          <w:rFonts w:ascii="Times New Roman" w:hAnsi="Times New Roman" w:cs="Calibri"/>
          <w:bCs/>
          <w:lang w:val="pt-BR"/>
        </w:rPr>
        <w:t>ẫ</w:t>
      </w:r>
      <w:r w:rsidRPr="00B1656F">
        <w:rPr>
          <w:rFonts w:ascii="Times New Roman" w:hAnsi="Times New Roman"/>
          <w:bCs/>
          <w:lang w:val="pt-BR"/>
        </w:rPr>
        <w:t>n y</w:t>
      </w:r>
      <w:r w:rsidRPr="00B1656F">
        <w:rPr>
          <w:rFonts w:ascii="Times New Roman" w:hAnsi="Times New Roman" w:cs=".VnTime"/>
          <w:bCs/>
          <w:lang w:val="pt-BR"/>
        </w:rPr>
        <w:t>ê</w:t>
      </w:r>
      <w:r w:rsidRPr="00B1656F">
        <w:rPr>
          <w:rFonts w:ascii="Times New Roman" w:hAnsi="Times New Roman"/>
          <w:bCs/>
          <w:lang w:val="pt-BR"/>
        </w:rPr>
        <w:t>u c</w:t>
      </w:r>
      <w:r w:rsidRPr="00B1656F">
        <w:rPr>
          <w:rFonts w:ascii="Times New Roman" w:hAnsi="Times New Roman" w:cs="Calibri"/>
          <w:bCs/>
          <w:lang w:val="pt-BR"/>
        </w:rPr>
        <w:t>ầ</w:t>
      </w:r>
      <w:r w:rsidRPr="00B1656F">
        <w:rPr>
          <w:rFonts w:ascii="Times New Roman" w:hAnsi="Times New Roman"/>
          <w:bCs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FB098D" w:rsidRPr="007B11F5" w:rsidRDefault="00FB098D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671978" w:rsidRPr="003E486A" w:rsidRDefault="003C0E17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3E486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</w:t>
            </w:r>
            <w:r w:rsidR="003E486A" w:rsidRPr="003E486A">
              <w:rPr>
                <w:rFonts w:ascii="Times New Roman" w:hAnsi="Times New Roman"/>
                <w:b/>
                <w:sz w:val="26"/>
                <w:szCs w:val="26"/>
              </w:rPr>
              <w:t>hương</w:t>
            </w:r>
            <w:r w:rsidRPr="003E486A">
              <w:rPr>
                <w:rFonts w:ascii="Times New Roman" w:hAnsi="Times New Roman"/>
                <w:b/>
                <w:sz w:val="26"/>
                <w:szCs w:val="26"/>
              </w:rPr>
              <w:t xml:space="preserve"> 1. </w:t>
            </w:r>
            <w:r w:rsidR="003E486A" w:rsidRPr="003E486A">
              <w:rPr>
                <w:rFonts w:ascii="Times New Roman" w:hAnsi="Times New Roman"/>
                <w:b/>
                <w:sz w:val="26"/>
                <w:szCs w:val="26"/>
              </w:rPr>
              <w:t>Giới thiệu về công nghệ ép phun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hAnsi="Times New Roman"/>
                <w:bCs/>
                <w:color w:val="000000"/>
                <w:sz w:val="26"/>
                <w:szCs w:val="26"/>
                <w:lang w:val="de-DE"/>
              </w:rPr>
              <w:t>1</w:t>
            </w:r>
            <w:r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.1 </w:t>
            </w:r>
            <w:r w:rsidR="003E486A"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>Công nghệ ép phun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1.2 </w:t>
            </w:r>
            <w:r w:rsidR="003E486A"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>Nhu cầu thực tế của công nghệ ép phun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1.3 </w:t>
            </w:r>
            <w:r w:rsidR="003E486A"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>Khã năng của công nghệ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1.4 </w:t>
            </w:r>
            <w:r w:rsidR="003E486A" w:rsidRPr="003E486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Các yếu tố cơ bản vá  quá trình công nghệ thiết kế khuôn ép phun</w:t>
            </w:r>
          </w:p>
          <w:p w:rsidR="003E486A" w:rsidRPr="003E486A" w:rsidRDefault="003E486A" w:rsidP="003E486A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2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ED2DC0">
              <w:rPr>
                <w:rFonts w:ascii="Times New Roman" w:hAnsi="Times New Roman"/>
                <w:b/>
                <w:szCs w:val="28"/>
              </w:rPr>
              <w:t>Thiết kế hình học cho sản phẩm nhựa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2.1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ED2DC0">
              <w:rPr>
                <w:rFonts w:ascii="Times New Roman" w:hAnsi="Times New Roman"/>
                <w:color w:val="000000" w:themeColor="text1"/>
              </w:rPr>
              <w:t>Bề dày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2.2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D2DC0">
              <w:rPr>
                <w:rFonts w:ascii="Times New Roman" w:hAnsi="Times New Roman"/>
                <w:color w:val="000000" w:themeColor="text1"/>
              </w:rPr>
              <w:t>Góc bo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2.3 Gân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2.4 Vấu lồi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2.5 Lỗ trên sản phẩm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2.6 Góc vát thoát khuôn</w:t>
            </w:r>
          </w:p>
          <w:p w:rsidR="00ED2DC0" w:rsidRPr="003E486A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lastRenderedPageBreak/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3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Thiết kế khuôn ép phun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Các </w:t>
            </w:r>
            <w:r w:rsidR="00ED2DC0">
              <w:rPr>
                <w:rFonts w:ascii="Times New Roman" w:hAnsi="Times New Roman"/>
                <w:color w:val="000000" w:themeColor="text1"/>
              </w:rPr>
              <w:t>vấn đề quan tâm khi thiết kế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3.2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D2DC0">
              <w:rPr>
                <w:rFonts w:ascii="Times New Roman" w:hAnsi="Times New Roman"/>
                <w:color w:val="000000" w:themeColor="text1"/>
              </w:rPr>
              <w:t>Chọn loại khuôn cho thiết kế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AA7D52">
              <w:rPr>
                <w:rFonts w:ascii="Times New Roman" w:hAnsi="Times New Roman"/>
                <w:color w:val="000000" w:themeColor="text1"/>
              </w:rPr>
              <w:t xml:space="preserve">3.3 </w:t>
            </w:r>
            <w:r w:rsidR="00ED2DC0">
              <w:rPr>
                <w:rFonts w:ascii="Times New Roman" w:hAnsi="Times New Roman"/>
                <w:color w:val="000000" w:themeColor="text1"/>
              </w:rPr>
              <w:t>Tính giá thành khuôn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3.4 Thiết kế lòng khuôn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3.5 Thiết kế hệ thống dẫn nhựa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3.6 Hệ thống dẫn hướng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3.7 Hệ thống lõi mặt bên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3.8 Hệ thống làm nguội khuôn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3.9 Hệ thống gia nhiệt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3.10 Hệ thống thoát khí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3.11 Hệ thống đẩy khí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3.12 Hệ thống hồi</w:t>
            </w:r>
          </w:p>
          <w:p w:rsidR="00CA2FE3" w:rsidRDefault="00CA2FE3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B87F51" w:rsidRDefault="00B87F51" w:rsidP="00B87F51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4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Khuôn ép phun cho sản phẩm có ren</w:t>
            </w:r>
          </w:p>
          <w:p w:rsidR="00FF76AF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4.1 </w:t>
            </w:r>
            <w:r>
              <w:rPr>
                <w:rFonts w:ascii="Times New Roman" w:hAnsi="Times New Roman"/>
                <w:szCs w:val="28"/>
              </w:rPr>
              <w:t>Những điều cần lưu ý khi  sản phẩm có ren</w:t>
            </w:r>
          </w:p>
          <w:p w:rsidR="00FF76AF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</w:t>
            </w: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Khuôn cho sản phẩm có ren trong</w:t>
            </w:r>
          </w:p>
          <w:p w:rsidR="00B87F51" w:rsidRPr="00FF76AF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</w:t>
            </w:r>
            <w:r>
              <w:rPr>
                <w:rFonts w:ascii="Times New Roman" w:hAnsi="Times New Roman"/>
                <w:szCs w:val="28"/>
              </w:rPr>
              <w:t xml:space="preserve">3 </w:t>
            </w:r>
            <w:r>
              <w:rPr>
                <w:rFonts w:ascii="Times New Roman" w:hAnsi="Times New Roman"/>
                <w:szCs w:val="28"/>
              </w:rPr>
              <w:t xml:space="preserve">Khuôn cho sản phẩm có ren </w:t>
            </w:r>
            <w:r>
              <w:rPr>
                <w:rFonts w:ascii="Times New Roman" w:hAnsi="Times New Roman"/>
                <w:szCs w:val="28"/>
              </w:rPr>
              <w:t>ngoài</w:t>
            </w:r>
          </w:p>
          <w:p w:rsidR="00B87F51" w:rsidRPr="007C3ADB" w:rsidRDefault="00B87F51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ED2DC0" w:rsidRPr="003E486A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1B2229">
              <w:rPr>
                <w:rFonts w:ascii="Times New Roman" w:hAnsi="Times New Roman"/>
                <w:b/>
                <w:szCs w:val="28"/>
              </w:rPr>
              <w:t>5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E236B7">
              <w:rPr>
                <w:rFonts w:ascii="Times New Roman" w:hAnsi="Times New Roman"/>
                <w:b/>
                <w:szCs w:val="28"/>
              </w:rPr>
              <w:t xml:space="preserve">Máy ép phun và các thông số </w:t>
            </w:r>
          </w:p>
          <w:p w:rsidR="00A140EF" w:rsidRDefault="001B2229" w:rsidP="00A140E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662E37">
              <w:rPr>
                <w:rFonts w:ascii="Times New Roman" w:hAnsi="Times New Roman"/>
                <w:szCs w:val="28"/>
              </w:rPr>
              <w:t xml:space="preserve">.1 </w:t>
            </w:r>
            <w:r w:rsidR="00E236B7">
              <w:rPr>
                <w:rFonts w:ascii="Times New Roman" w:hAnsi="Times New Roman"/>
                <w:szCs w:val="28"/>
              </w:rPr>
              <w:t>Các kiến thức cơ bản về máy ép phun</w:t>
            </w:r>
          </w:p>
          <w:p w:rsidR="00A140EF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662E37">
              <w:rPr>
                <w:rFonts w:ascii="Times New Roman" w:hAnsi="Times New Roman"/>
                <w:szCs w:val="28"/>
              </w:rPr>
              <w:t xml:space="preserve">.2 </w:t>
            </w:r>
            <w:r w:rsidR="00E236B7">
              <w:rPr>
                <w:rFonts w:ascii="Times New Roman" w:hAnsi="Times New Roman"/>
                <w:szCs w:val="28"/>
              </w:rPr>
              <w:t>Các thông số gia công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E236B7">
              <w:rPr>
                <w:rFonts w:ascii="Times New Roman" w:hAnsi="Times New Roman"/>
                <w:szCs w:val="28"/>
              </w:rPr>
              <w:t>.3 Đo và điều khiển nhiệt độ trong quá trình ép phun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E236B7">
              <w:rPr>
                <w:rFonts w:ascii="Times New Roman" w:hAnsi="Times New Roman"/>
                <w:szCs w:val="28"/>
              </w:rPr>
              <w:t>.4 Khắc phục một số lỗi thường gặp trong quá trình ép phun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  <w:r w:rsidR="00E236B7">
              <w:rPr>
                <w:rFonts w:ascii="Times New Roman" w:hAnsi="Times New Roman"/>
                <w:szCs w:val="28"/>
              </w:rPr>
              <w:t>.5 Một số loại máy ép phun</w:t>
            </w:r>
          </w:p>
          <w:p w:rsidR="00E236B7" w:rsidRPr="00534088" w:rsidRDefault="00E236B7" w:rsidP="0096329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ED0DAD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ED0DAD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CA2FE3" w:rsidRDefault="00CA2FE3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CA2FE3" w:rsidP="00FF76A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ED0DAD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96329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ED0DAD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5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ED0DAD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CA2FE3" w:rsidRDefault="00CA2FE3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CA2FE3" w:rsidP="00FF76A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ED0DAD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1B2229" w:rsidRDefault="001B2229" w:rsidP="007C3ADB">
            <w:pPr>
              <w:rPr>
                <w:rFonts w:ascii="Times New Roman" w:hAnsi="Times New Roman"/>
                <w:szCs w:val="28"/>
              </w:rPr>
            </w:pPr>
          </w:p>
          <w:p w:rsidR="00CA2FE3" w:rsidRDefault="00CA2FE3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96329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96329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96329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855257" w:rsidRDefault="007B11F5" w:rsidP="00855257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855257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1. GIỚI THIỆU VỀ CÔNG NGHỆ ÉP PHUN</w:t>
      </w:r>
    </w:p>
    <w:p w:rsidR="007B11F5" w:rsidRPr="00855257" w:rsidRDefault="00EB0940" w:rsidP="00855257">
      <w:pPr>
        <w:tabs>
          <w:tab w:val="right" w:leader="dot" w:pos="3331"/>
        </w:tabs>
        <w:spacing w:line="360" w:lineRule="auto"/>
        <w:jc w:val="right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6</w:t>
      </w:r>
      <w:r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40285F" w:rsidRPr="00855257" w:rsidRDefault="00EB0940" w:rsidP="00622CE3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ab/>
      </w:r>
    </w:p>
    <w:p w:rsidR="007B11F5" w:rsidRPr="00855257" w:rsidRDefault="00855257" w:rsidP="00855257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</w:t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+ </w:t>
      </w:r>
      <w:r w:rsidR="00EB0940" w:rsidRPr="00855257">
        <w:rPr>
          <w:rFonts w:ascii="Times New Roman" w:hAnsi="Times New Roman"/>
          <w:iCs/>
          <w:szCs w:val="28"/>
          <w:lang w:val="sv-SE"/>
        </w:rPr>
        <w:t xml:space="preserve">Trình bày được những khái niệm </w:t>
      </w:r>
      <w:r>
        <w:rPr>
          <w:rFonts w:ascii="Times New Roman" w:hAnsi="Times New Roman"/>
          <w:iCs/>
          <w:szCs w:val="28"/>
          <w:lang w:val="sv-SE"/>
        </w:rPr>
        <w:t>công nghệ ép phun, khã năng của công nghệ.</w:t>
      </w:r>
    </w:p>
    <w:p w:rsidR="0040285F" w:rsidRPr="00855257" w:rsidRDefault="0040285F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hAnsi="Times New Roman"/>
          <w:iCs/>
          <w:szCs w:val="28"/>
          <w:lang w:val="sv-SE"/>
        </w:rPr>
        <w:tab/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855257">
        <w:rPr>
          <w:rFonts w:ascii="Times New Roman" w:eastAsia="Calibri" w:hAnsi="Times New Roman"/>
          <w:color w:val="000000"/>
          <w:szCs w:val="28"/>
        </w:rPr>
        <w:t>c</w:t>
      </w:r>
      <w:r w:rsidR="00855257" w:rsidRPr="00855257">
        <w:rPr>
          <w:rFonts w:ascii="Times New Roman" w:eastAsia="Calibri" w:hAnsi="Times New Roman"/>
          <w:color w:val="000000"/>
          <w:szCs w:val="28"/>
        </w:rPr>
        <w:t>ác yếu tố cơ bản vá  quá trình công nghệ thiết kế khuôn ép phun</w:t>
      </w:r>
      <w:r w:rsidR="00855257">
        <w:rPr>
          <w:rFonts w:ascii="Times New Roman" w:eastAsia="Calibri" w:hAnsi="Times New Roman"/>
          <w:color w:val="000000"/>
          <w:szCs w:val="28"/>
        </w:rPr>
        <w:t>.</w:t>
      </w:r>
    </w:p>
    <w:p w:rsidR="00855257" w:rsidRPr="00855257" w:rsidRDefault="00EB0940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855257" w:rsidRPr="00855257" w:rsidRDefault="00855257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bCs/>
          <w:color w:val="000000"/>
          <w:szCs w:val="28"/>
          <w:lang w:val="de-DE"/>
        </w:rPr>
        <w:t xml:space="preserve"> 1</w:t>
      </w:r>
      <w:r w:rsidRPr="00855257">
        <w:rPr>
          <w:rFonts w:ascii="Times New Roman" w:hAnsi="Times New Roman"/>
          <w:color w:val="000000"/>
          <w:szCs w:val="28"/>
        </w:rPr>
        <w:t>.1 Công nghệ ép phun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1.2 Nhu cầu thực tế của công nghệ ép phun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1.3 Khã năng của công nghệ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eastAsia="Calibri" w:hAnsi="Times New Roman"/>
          <w:color w:val="000000"/>
          <w:szCs w:val="28"/>
        </w:rPr>
        <w:t xml:space="preserve">     1.4 Các yếu tố cơ bản vá  quá trình công nghệ thiết kế khuôn ép phun</w:t>
      </w:r>
    </w:p>
    <w:p w:rsidR="00622CE3" w:rsidRPr="00855257" w:rsidRDefault="00622CE3" w:rsidP="00622C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2. THIẾT KẾ HÌNH HỌC CHO SẢN PHẨM NHỰA</w:t>
      </w:r>
    </w:p>
    <w:p w:rsidR="007B11F5" w:rsidRPr="00855257" w:rsidRDefault="006C5F90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C60875">
        <w:rPr>
          <w:rFonts w:ascii="Times New Roman" w:hAnsi="Times New Roman"/>
          <w:iCs/>
          <w:szCs w:val="28"/>
          <w:lang w:val="pt-BR"/>
        </w:rPr>
        <w:t>6</w:t>
      </w:r>
      <w:r w:rsidR="00370F2A"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622CE3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>-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B11F5" w:rsidRPr="00855257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622CE3">
        <w:rPr>
          <w:rFonts w:ascii="Times New Roman" w:hAnsi="Times New Roman"/>
          <w:iCs/>
          <w:szCs w:val="28"/>
          <w:lang w:val="sv-SE"/>
        </w:rPr>
        <w:t>yêu cầu chung để thiết kế hình học cho sản phẩm nhựa.</w:t>
      </w:r>
    </w:p>
    <w:p w:rsidR="007B11F5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</w:t>
      </w:r>
      <w:r w:rsidR="007B11F5" w:rsidRPr="00855257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2.1  Bề dày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2.2 Góc bo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2.3 Gân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2.4 Vấu lồi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2.5 Lỗ trên sản phẩm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2.6 Góc vát thoát khuôn</w:t>
      </w:r>
    </w:p>
    <w:p w:rsidR="00370F2A" w:rsidRPr="00855257" w:rsidRDefault="00367C9D" w:rsidP="00855257">
      <w:pPr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3. THIẾT KẾ KHUÔN ÉP PHUN</w:t>
      </w:r>
    </w:p>
    <w:p w:rsidR="00370F2A" w:rsidRPr="00855257" w:rsidRDefault="00370F2A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Pr="00855257">
        <w:rPr>
          <w:rFonts w:ascii="Times New Roman" w:hAnsi="Times New Roman"/>
          <w:iCs/>
          <w:szCs w:val="28"/>
          <w:lang w:val="pt-BR"/>
        </w:rPr>
        <w:t>Thời gi</w:t>
      </w:r>
      <w:r w:rsidR="005A1625" w:rsidRPr="00855257">
        <w:rPr>
          <w:rFonts w:ascii="Times New Roman" w:hAnsi="Times New Roman"/>
          <w:iCs/>
          <w:szCs w:val="28"/>
          <w:lang w:val="pt-BR"/>
        </w:rPr>
        <w:t xml:space="preserve">an: </w:t>
      </w:r>
      <w:r w:rsidR="00C60875">
        <w:rPr>
          <w:rFonts w:ascii="Times New Roman" w:hAnsi="Times New Roman"/>
          <w:iCs/>
          <w:szCs w:val="28"/>
          <w:lang w:val="pt-BR"/>
        </w:rPr>
        <w:t>9</w:t>
      </w:r>
      <w:r w:rsidRPr="0085525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67C9D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lastRenderedPageBreak/>
        <w:t xml:space="preserve">- Mục tiêu: </w:t>
      </w:r>
    </w:p>
    <w:p w:rsidR="0079548E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="00370F2A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quan tâm khi thiết kế</w:t>
      </w:r>
      <w:r w:rsidR="0079548E">
        <w:rPr>
          <w:rFonts w:ascii="Times New Roman" w:hAnsi="Times New Roman"/>
          <w:iCs/>
          <w:szCs w:val="28"/>
          <w:lang w:val="sv-SE"/>
        </w:rPr>
        <w:t xml:space="preserve"> khuôn ép phun.</w:t>
      </w:r>
    </w:p>
    <w:p w:rsidR="0079548E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thiết kế lòng khuôn,</w:t>
      </w:r>
      <w:r w:rsidRPr="0079548E">
        <w:rPr>
          <w:rFonts w:ascii="Times New Roman" w:hAnsi="Times New Roman"/>
          <w:color w:val="000000" w:themeColor="text1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Cs w:val="28"/>
        </w:rPr>
        <w:t>t</w:t>
      </w:r>
      <w:r w:rsidRPr="00855257">
        <w:rPr>
          <w:rFonts w:ascii="Times New Roman" w:hAnsi="Times New Roman"/>
          <w:color w:val="000000" w:themeColor="text1"/>
          <w:szCs w:val="28"/>
        </w:rPr>
        <w:t>hiết kế hệ thống dẫn nhựa</w:t>
      </w:r>
      <w:r>
        <w:rPr>
          <w:rFonts w:ascii="Times New Roman" w:hAnsi="Times New Roman"/>
          <w:color w:val="000000" w:themeColor="text1"/>
          <w:szCs w:val="28"/>
        </w:rPr>
        <w:t>…</w:t>
      </w:r>
    </w:p>
    <w:p w:rsidR="00370F2A" w:rsidRPr="00855257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Thực hiện được loại khuôn cho thiết kế, tính giá thành khuôn</w:t>
      </w:r>
      <w:r w:rsidR="00B1656F">
        <w:rPr>
          <w:rFonts w:ascii="Times New Roman" w:hAnsi="Times New Roman"/>
          <w:iCs/>
          <w:szCs w:val="28"/>
          <w:lang w:val="sv-SE"/>
        </w:rPr>
        <w:t>.</w:t>
      </w:r>
      <w:r w:rsidR="00367C9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70F2A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855257" w:rsidRPr="00855257" w:rsidRDefault="005A1625" w:rsidP="0079548E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szCs w:val="28"/>
        </w:rPr>
        <w:tab/>
      </w:r>
      <w:r w:rsidR="0079548E">
        <w:rPr>
          <w:rFonts w:ascii="Times New Roman" w:hAnsi="Times New Roman"/>
          <w:szCs w:val="28"/>
        </w:rPr>
        <w:t xml:space="preserve">    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3.1 Các vấn đề quan tâm khi thiết kế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3.2 Chọn loại khuôn cho thiết kế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3.3 Tính giá thành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3.4 Thiết kế lòng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3.5 Thiết kế hệ thống dẫn nhựa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3.6 Hệ thống dẫn hướng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3.7 Hệ thống lõi mặt bên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3.8 Hệ thống làm nguội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3.9 Hệ thống gia nhiệt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3.10 Hệ thống thoát khí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3.11 Hệ thống đẩy khí</w:t>
      </w:r>
    </w:p>
    <w:p w:rsid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3.12 Hệ thống hồi</w:t>
      </w:r>
    </w:p>
    <w:p w:rsidR="00CA2FE3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A2FE3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A2FE3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A2FE3" w:rsidRDefault="00CA2FE3" w:rsidP="00CA2F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>C</w:t>
      </w:r>
      <w:r>
        <w:rPr>
          <w:rFonts w:ascii="Times New Roman" w:hAnsi="Times New Roman"/>
          <w:b/>
          <w:szCs w:val="28"/>
        </w:rPr>
        <w:t>HƯƠNG</w:t>
      </w:r>
      <w:r w:rsidRPr="007C3AD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4</w:t>
      </w:r>
      <w:r w:rsidRPr="007C3ADB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KHUÔN ÉP PHUN CHO SẢN PHẨM CÓ REN</w:t>
      </w:r>
    </w:p>
    <w:p w:rsidR="00CA2FE3" w:rsidRDefault="00CA2FE3" w:rsidP="00CA2FE3">
      <w:pPr>
        <w:tabs>
          <w:tab w:val="right" w:leader="dot" w:pos="3331"/>
        </w:tabs>
        <w:spacing w:line="360" w:lineRule="auto"/>
        <w:jc w:val="right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</w:t>
      </w:r>
      <w:r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855257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CA2FE3" w:rsidRDefault="00CA2FE3" w:rsidP="00CA2FE3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4.1 Những điều cần lưu ý khi  sản phẩm có ren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4.2 Khuôn cho sản phẩm có ren trong</w:t>
      </w:r>
    </w:p>
    <w:p w:rsidR="00CA2FE3" w:rsidRPr="00FF76AF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4.3 Khuôn cho sản phẩm có ren ngoài</w:t>
      </w:r>
    </w:p>
    <w:p w:rsidR="00CA2FE3" w:rsidRPr="00855257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B1656F" w:rsidRDefault="00B1656F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lastRenderedPageBreak/>
        <w:t xml:space="preserve">CHƯƠNG </w:t>
      </w:r>
      <w:r w:rsidR="00CA2FE3">
        <w:rPr>
          <w:rFonts w:ascii="Times New Roman" w:hAnsi="Times New Roman"/>
          <w:b/>
          <w:szCs w:val="28"/>
        </w:rPr>
        <w:t>5</w:t>
      </w:r>
      <w:r w:rsidRPr="00855257">
        <w:rPr>
          <w:rFonts w:ascii="Times New Roman" w:hAnsi="Times New Roman"/>
          <w:b/>
          <w:szCs w:val="28"/>
        </w:rPr>
        <w:t>. MÁY ÉP PHUN VÀ CÁC THÔNG SỐ</w:t>
      </w:r>
    </w:p>
    <w:p w:rsidR="005A1625" w:rsidRPr="00855257" w:rsidRDefault="005A1625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="00B1656F">
        <w:rPr>
          <w:rFonts w:ascii="Times New Roman" w:hAnsi="Times New Roman"/>
          <w:b/>
          <w:szCs w:val="28"/>
          <w:lang w:val="sv-SE"/>
        </w:rPr>
        <w:t xml:space="preserve"> </w:t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C60875">
        <w:rPr>
          <w:rFonts w:ascii="Times New Roman" w:hAnsi="Times New Roman"/>
          <w:iCs/>
          <w:szCs w:val="28"/>
          <w:lang w:val="pt-BR"/>
        </w:rPr>
        <w:t xml:space="preserve">6 </w:t>
      </w:r>
      <w:bookmarkStart w:id="0" w:name="_GoBack"/>
      <w:bookmarkEnd w:id="0"/>
      <w:r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F025F7" w:rsidRDefault="005A1625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F025F7" w:rsidRPr="00855257" w:rsidRDefault="00F025F7" w:rsidP="00F025F7">
      <w:pPr>
        <w:spacing w:line="360" w:lineRule="auto"/>
        <w:ind w:left="42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+ </w:t>
      </w:r>
      <w:r w:rsidR="005A1625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kiến thức cơ bản về máy ép phun , đo và điều khiển nhiệt độ trong quá trình ép phun và cách khắc phục một số lỗi thường gặp trong quá trình ép phun.</w:t>
      </w:r>
    </w:p>
    <w:p w:rsidR="00855257" w:rsidRPr="00B1656F" w:rsidRDefault="00AA7D52" w:rsidP="00B1656F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 xml:space="preserve"> </w:t>
      </w:r>
      <w:r w:rsidR="005A1625" w:rsidRPr="00855257">
        <w:rPr>
          <w:rFonts w:ascii="Times New Roman" w:hAnsi="Times New Roman"/>
          <w:szCs w:val="28"/>
          <w:lang w:val="sv-SE"/>
        </w:rPr>
        <w:t>- Nội dung chương:</w:t>
      </w:r>
      <w:r w:rsidR="00855257" w:rsidRPr="00855257">
        <w:rPr>
          <w:rFonts w:ascii="Times New Roman" w:hAnsi="Times New Roman"/>
          <w:b/>
          <w:szCs w:val="28"/>
        </w:rPr>
        <w:t xml:space="preserve"> </w:t>
      </w:r>
    </w:p>
    <w:p w:rsidR="00855257" w:rsidRPr="00855257" w:rsidRDefault="00855257" w:rsidP="00855257">
      <w:pPr>
        <w:spacing w:line="360" w:lineRule="auto"/>
        <w:ind w:firstLine="284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.1 Các kiến thức cơ bản về máy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.2 Các thông số gia công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.3 Đo và điều khiển nhiệt độ trong quá trình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.4 Khắc phục một số lỗi thường gặp trong quá trình ép phun</w:t>
      </w:r>
    </w:p>
    <w:p w:rsidR="00855257" w:rsidRPr="00370F2A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.5 Một số loại máy ép phun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0747C7">
        <w:rPr>
          <w:rFonts w:ascii="Times New Roman" w:hAnsi="Times New Roman"/>
          <w:szCs w:val="28"/>
          <w:lang w:val="sv-SE"/>
        </w:rPr>
        <w:t>công nghệ khuôn mẫu.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0747C7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0747C7" w:rsidRDefault="000747C7" w:rsidP="000747C7">
      <w:pPr>
        <w:pStyle w:val="ListParagraph"/>
        <w:tabs>
          <w:tab w:val="left" w:pos="709"/>
        </w:tabs>
        <w:spacing w:line="360" w:lineRule="auto"/>
        <w:ind w:left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 xml:space="preserve"> 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>
        <w:rPr>
          <w:rFonts w:ascii="Times New Roman" w:hAnsi="Times New Roman"/>
          <w:color w:val="000000" w:themeColor="text1"/>
        </w:rPr>
        <w:t>trình bày được</w:t>
      </w:r>
      <w:r w:rsidRPr="00216686">
        <w:rPr>
          <w:rFonts w:ascii="Times New Roman" w:hAnsi="Times New Roman"/>
          <w:color w:val="000000" w:themeColor="text1"/>
        </w:rPr>
        <w:t xml:space="preserve"> các kiến thức cơ bản về </w:t>
      </w:r>
      <w:r>
        <w:rPr>
          <w:rFonts w:ascii="Times New Roman" w:hAnsi="Times New Roman"/>
          <w:color w:val="000000" w:themeColor="text1"/>
        </w:rPr>
        <w:t>công nghệ ép phun ,thiết kế khuôn ép phun và biết cách xử lý các khuyết tật trên sản phẩm.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0747C7" w:rsidRPr="00B1656F">
        <w:rPr>
          <w:rFonts w:ascii="Times New Roman" w:hAnsi="Times New Roman"/>
          <w:bCs/>
          <w:lang w:val="pt-BR"/>
        </w:rPr>
        <w:t>Sinh viên có kh</w:t>
      </w:r>
      <w:r w:rsidR="000747C7" w:rsidRPr="00B1656F">
        <w:rPr>
          <w:rFonts w:ascii="Times New Roman" w:hAnsi="Times New Roman" w:cs="Calibri"/>
          <w:bCs/>
          <w:lang w:val="pt-BR"/>
        </w:rPr>
        <w:t>ả</w:t>
      </w:r>
      <w:r w:rsidR="000747C7" w:rsidRPr="00B1656F">
        <w:rPr>
          <w:rFonts w:ascii="Times New Roman" w:hAnsi="Times New Roman"/>
          <w:bCs/>
          <w:lang w:val="pt-BR"/>
        </w:rPr>
        <w:t xml:space="preserve"> n</w:t>
      </w:r>
      <w:r w:rsidR="000747C7" w:rsidRPr="00B1656F">
        <w:rPr>
          <w:rFonts w:ascii="Times New Roman" w:hAnsi="Times New Roman" w:cs="Calibri"/>
          <w:bCs/>
          <w:lang w:val="pt-BR"/>
        </w:rPr>
        <w:t>ă</w:t>
      </w:r>
      <w:r w:rsidR="000747C7" w:rsidRPr="00B1656F">
        <w:rPr>
          <w:rFonts w:ascii="Times New Roman" w:hAnsi="Times New Roman"/>
          <w:bCs/>
          <w:lang w:val="pt-BR"/>
        </w:rPr>
        <w:t xml:space="preserve">ng </w:t>
      </w:r>
      <w:r w:rsidR="000747C7" w:rsidRPr="00B1656F">
        <w:rPr>
          <w:rFonts w:ascii="Times New Roman" w:hAnsi="Times New Roman"/>
          <w:color w:val="000000" w:themeColor="text1"/>
        </w:rPr>
        <w:t>thiết kế hình học cho sản phẩm nhựa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0747C7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Thực hiện các bài kiểm tra trên lớp và </w:t>
      </w:r>
      <w:r w:rsidR="001326A2">
        <w:rPr>
          <w:rFonts w:ascii="Times New Roman" w:hAnsi="Times New Roman"/>
          <w:szCs w:val="28"/>
          <w:lang w:val="sv-SE"/>
        </w:rPr>
        <w:t>thi</w:t>
      </w:r>
      <w:r w:rsidR="00B357F0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szCs w:val="28"/>
          <w:lang w:val="sv-SE"/>
        </w:rPr>
        <w:t>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Pr="00CA2FE3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CA2FE3">
        <w:rPr>
          <w:rFonts w:ascii="Times New Roman" w:hAnsi="Times New Roman"/>
          <w:b/>
          <w:szCs w:val="28"/>
          <w:lang w:val="sv-SE"/>
        </w:rPr>
        <w:t>4. Tài liệu tham khảo:</w:t>
      </w:r>
    </w:p>
    <w:p w:rsidR="00AA7D52" w:rsidRDefault="008303F2" w:rsidP="008303F2">
      <w:pPr>
        <w:spacing w:before="120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szCs w:val="28"/>
          <w:lang w:val="sv-SE"/>
        </w:rPr>
        <w:t xml:space="preserve">[1] </w:t>
      </w:r>
      <w:r>
        <w:rPr>
          <w:rFonts w:ascii="Times New Roman" w:hAnsi="Times New Roman"/>
          <w:color w:val="000000" w:themeColor="text1"/>
        </w:rPr>
        <w:t>Vũ Hoài Ân,Thiết kế khuôn cho sản phẩm nhựa, Đại học Bách khoa Hà  Nội,1994</w:t>
      </w:r>
      <w:r w:rsidR="00AA7D52">
        <w:rPr>
          <w:rFonts w:ascii="Times New Roman" w:hAnsi="Times New Roman"/>
          <w:color w:val="000000" w:themeColor="text1"/>
        </w:rPr>
        <w:t>.</w:t>
      </w:r>
    </w:p>
    <w:p w:rsidR="008303F2" w:rsidRDefault="00022B50" w:rsidP="008303F2">
      <w:pPr>
        <w:spacing w:before="120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[2] </w:t>
      </w:r>
      <w:r w:rsidR="008303F2">
        <w:rPr>
          <w:rFonts w:ascii="Times New Roman" w:hAnsi="Times New Roman"/>
          <w:color w:val="000000" w:themeColor="text1"/>
        </w:rPr>
        <w:t xml:space="preserve">Huỳnh sáu,Công nghệ ép phun, </w:t>
      </w:r>
      <w:r w:rsidR="003E0DCE">
        <w:rPr>
          <w:rFonts w:ascii="Times New Roman" w:hAnsi="Times New Roman"/>
          <w:color w:val="000000" w:themeColor="text1"/>
        </w:rPr>
        <w:t>Trung Tâm K</w:t>
      </w:r>
      <w:r w:rsidR="008303F2">
        <w:rPr>
          <w:rFonts w:ascii="Times New Roman" w:hAnsi="Times New Roman"/>
          <w:color w:val="000000" w:themeColor="text1"/>
        </w:rPr>
        <w:t>ỹ thuật chất dẽo - Sở Công Nghiệp TP.Hồ Chí Minh.</w:t>
      </w:r>
    </w:p>
    <w:p w:rsidR="004D354C" w:rsidRDefault="004D354C" w:rsidP="008303F2">
      <w:pPr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581" w:rsidRDefault="00F33581" w:rsidP="004D354C">
      <w:r>
        <w:separator/>
      </w:r>
    </w:p>
  </w:endnote>
  <w:endnote w:type="continuationSeparator" w:id="0">
    <w:p w:rsidR="00F33581" w:rsidRDefault="00F3358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581" w:rsidRDefault="00F33581" w:rsidP="004D354C">
      <w:r>
        <w:separator/>
      </w:r>
    </w:p>
  </w:footnote>
  <w:footnote w:type="continuationSeparator" w:id="0">
    <w:p w:rsidR="00F33581" w:rsidRDefault="00F3358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22B50"/>
    <w:rsid w:val="000747C7"/>
    <w:rsid w:val="00077890"/>
    <w:rsid w:val="000D3897"/>
    <w:rsid w:val="00105DEE"/>
    <w:rsid w:val="001326A2"/>
    <w:rsid w:val="00160D62"/>
    <w:rsid w:val="001755DF"/>
    <w:rsid w:val="00195B35"/>
    <w:rsid w:val="001B2229"/>
    <w:rsid w:val="001E3EFB"/>
    <w:rsid w:val="001F24B8"/>
    <w:rsid w:val="001F6ACB"/>
    <w:rsid w:val="00285E77"/>
    <w:rsid w:val="002C0545"/>
    <w:rsid w:val="002D16A7"/>
    <w:rsid w:val="002E2C2D"/>
    <w:rsid w:val="003028CE"/>
    <w:rsid w:val="003206FE"/>
    <w:rsid w:val="00344FF6"/>
    <w:rsid w:val="00351040"/>
    <w:rsid w:val="00353693"/>
    <w:rsid w:val="00355E7E"/>
    <w:rsid w:val="00367C9D"/>
    <w:rsid w:val="00370F2A"/>
    <w:rsid w:val="0039763B"/>
    <w:rsid w:val="003C0E17"/>
    <w:rsid w:val="003D7861"/>
    <w:rsid w:val="003E0DCE"/>
    <w:rsid w:val="003E486A"/>
    <w:rsid w:val="003F4648"/>
    <w:rsid w:val="0040285F"/>
    <w:rsid w:val="004760E7"/>
    <w:rsid w:val="004963CE"/>
    <w:rsid w:val="004D354C"/>
    <w:rsid w:val="004D7C95"/>
    <w:rsid w:val="004E3CE9"/>
    <w:rsid w:val="00534088"/>
    <w:rsid w:val="00534EF5"/>
    <w:rsid w:val="0058077A"/>
    <w:rsid w:val="00591B17"/>
    <w:rsid w:val="00596DBF"/>
    <w:rsid w:val="005A1625"/>
    <w:rsid w:val="005A2489"/>
    <w:rsid w:val="005B070B"/>
    <w:rsid w:val="005D2BEA"/>
    <w:rsid w:val="005E49DE"/>
    <w:rsid w:val="0060501D"/>
    <w:rsid w:val="00622CE3"/>
    <w:rsid w:val="00662E37"/>
    <w:rsid w:val="00671287"/>
    <w:rsid w:val="00671978"/>
    <w:rsid w:val="0068451D"/>
    <w:rsid w:val="006C5F90"/>
    <w:rsid w:val="0070165A"/>
    <w:rsid w:val="007204E6"/>
    <w:rsid w:val="00730BB9"/>
    <w:rsid w:val="00743BFD"/>
    <w:rsid w:val="00783855"/>
    <w:rsid w:val="0079548E"/>
    <w:rsid w:val="00795C31"/>
    <w:rsid w:val="007A7F9B"/>
    <w:rsid w:val="007B07DE"/>
    <w:rsid w:val="007B11F5"/>
    <w:rsid w:val="007C1A8E"/>
    <w:rsid w:val="007C3ADB"/>
    <w:rsid w:val="008303F2"/>
    <w:rsid w:val="00831258"/>
    <w:rsid w:val="00840703"/>
    <w:rsid w:val="00840C6D"/>
    <w:rsid w:val="008458E8"/>
    <w:rsid w:val="00852728"/>
    <w:rsid w:val="00855257"/>
    <w:rsid w:val="00861372"/>
    <w:rsid w:val="008654B0"/>
    <w:rsid w:val="008C6C83"/>
    <w:rsid w:val="008E2728"/>
    <w:rsid w:val="0090152C"/>
    <w:rsid w:val="00913262"/>
    <w:rsid w:val="00924874"/>
    <w:rsid w:val="009356D6"/>
    <w:rsid w:val="00947653"/>
    <w:rsid w:val="00956C9D"/>
    <w:rsid w:val="0096329E"/>
    <w:rsid w:val="00973ABD"/>
    <w:rsid w:val="00974517"/>
    <w:rsid w:val="009E6DA4"/>
    <w:rsid w:val="00A04443"/>
    <w:rsid w:val="00A140EF"/>
    <w:rsid w:val="00A16954"/>
    <w:rsid w:val="00A517DB"/>
    <w:rsid w:val="00A65324"/>
    <w:rsid w:val="00A859BB"/>
    <w:rsid w:val="00AA7D52"/>
    <w:rsid w:val="00AD2498"/>
    <w:rsid w:val="00B1656F"/>
    <w:rsid w:val="00B357F0"/>
    <w:rsid w:val="00B431FB"/>
    <w:rsid w:val="00B87F51"/>
    <w:rsid w:val="00BF0357"/>
    <w:rsid w:val="00BF080E"/>
    <w:rsid w:val="00C05689"/>
    <w:rsid w:val="00C10935"/>
    <w:rsid w:val="00C60875"/>
    <w:rsid w:val="00C75D48"/>
    <w:rsid w:val="00C8272F"/>
    <w:rsid w:val="00C96BF3"/>
    <w:rsid w:val="00CA2FE3"/>
    <w:rsid w:val="00CA5E7E"/>
    <w:rsid w:val="00CA7596"/>
    <w:rsid w:val="00CC6EBB"/>
    <w:rsid w:val="00CD462C"/>
    <w:rsid w:val="00CF3016"/>
    <w:rsid w:val="00D2785E"/>
    <w:rsid w:val="00D42870"/>
    <w:rsid w:val="00D5175A"/>
    <w:rsid w:val="00D5286B"/>
    <w:rsid w:val="00D570AA"/>
    <w:rsid w:val="00D76370"/>
    <w:rsid w:val="00D7725C"/>
    <w:rsid w:val="00D9173C"/>
    <w:rsid w:val="00DE65A6"/>
    <w:rsid w:val="00DE7CDD"/>
    <w:rsid w:val="00E0279F"/>
    <w:rsid w:val="00E02AB6"/>
    <w:rsid w:val="00E236B7"/>
    <w:rsid w:val="00E2492A"/>
    <w:rsid w:val="00E60886"/>
    <w:rsid w:val="00EB0940"/>
    <w:rsid w:val="00ED0DAD"/>
    <w:rsid w:val="00ED2DC0"/>
    <w:rsid w:val="00F025F7"/>
    <w:rsid w:val="00F13230"/>
    <w:rsid w:val="00F33581"/>
    <w:rsid w:val="00F80D28"/>
    <w:rsid w:val="00FA278A"/>
    <w:rsid w:val="00FA62AC"/>
    <w:rsid w:val="00FB098D"/>
    <w:rsid w:val="00FB78D7"/>
    <w:rsid w:val="00FC69AF"/>
    <w:rsid w:val="00FD7A8E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B87F51"/>
    <w:rPr>
      <w:rFonts w:ascii="F3" w:hAnsi="F3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D4472EF-4CAA-4EDB-9F1C-8D41159E6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Acer</cp:lastModifiedBy>
  <cp:revision>13</cp:revision>
  <dcterms:created xsi:type="dcterms:W3CDTF">2019-07-31T14:35:00Z</dcterms:created>
  <dcterms:modified xsi:type="dcterms:W3CDTF">2019-07-31T14:43:00Z</dcterms:modified>
</cp:coreProperties>
</file>